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FC" w:rsidRPr="006054FC" w:rsidRDefault="006054FC" w:rsidP="006054FC">
      <w:pPr>
        <w:pStyle w:val="Titlu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Pr="006054FC">
        <w:rPr>
          <w:rFonts w:ascii="Times New Roman" w:hAnsi="Times New Roman"/>
          <w:b w:val="0"/>
          <w:sz w:val="28"/>
          <w:szCs w:val="28"/>
        </w:rPr>
        <w:t>“APROB”</w:t>
      </w:r>
    </w:p>
    <w:p w:rsidR="006054FC" w:rsidRPr="006054FC" w:rsidRDefault="006054FC" w:rsidP="006054FC">
      <w:pPr>
        <w:pStyle w:val="Titlu3"/>
        <w:spacing w:before="0" w:after="0"/>
        <w:ind w:left="283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054FC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Şef Catedră Chirurgie             `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nr.1</w:t>
      </w:r>
      <w:r w:rsidRPr="006054FC">
        <w:rPr>
          <w:rFonts w:ascii="Times New Roman" w:hAnsi="Times New Roman"/>
          <w:b w:val="0"/>
          <w:sz w:val="28"/>
          <w:szCs w:val="28"/>
        </w:rPr>
        <w:t xml:space="preserve">“NicolaeAnestiadi”, </w:t>
      </w:r>
    </w:p>
    <w:p w:rsidR="006054FC" w:rsidRPr="006054FC" w:rsidRDefault="006054FC" w:rsidP="006054FC">
      <w:pPr>
        <w:pStyle w:val="Titlu3"/>
        <w:spacing w:after="0"/>
        <w:ind w:left="4248" w:firstLine="720"/>
        <w:jc w:val="left"/>
        <w:rPr>
          <w:rFonts w:ascii="Times New Roman" w:hAnsi="Times New Roman"/>
          <w:b w:val="0"/>
          <w:sz w:val="28"/>
          <w:szCs w:val="28"/>
          <w:lang w:val="en-US"/>
        </w:rPr>
      </w:pPr>
      <w:r w:rsidRPr="006054FC">
        <w:rPr>
          <w:rFonts w:ascii="Times New Roman" w:hAnsi="Times New Roman"/>
          <w:b w:val="0"/>
          <w:sz w:val="28"/>
          <w:szCs w:val="28"/>
        </w:rPr>
        <w:t xml:space="preserve">  </w:t>
      </w:r>
      <w:r w:rsidRPr="006054FC">
        <w:rPr>
          <w:rFonts w:ascii="Times New Roman" w:hAnsi="Times New Roman"/>
          <w:b w:val="0"/>
          <w:sz w:val="28"/>
          <w:szCs w:val="28"/>
          <w:lang w:val="en-US"/>
        </w:rPr>
        <w:t>dr.hab. șt. med., profesor universitar</w:t>
      </w:r>
    </w:p>
    <w:p w:rsidR="006054FC" w:rsidRPr="006054FC" w:rsidRDefault="006054FC" w:rsidP="006054FC">
      <w:pPr>
        <w:ind w:left="648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054FC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Gh. Rojnoveanu  </w:t>
      </w:r>
    </w:p>
    <w:p w:rsidR="0025656A" w:rsidRPr="006054FC" w:rsidRDefault="0025656A" w:rsidP="006054F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D338B" w:rsidRDefault="00604892" w:rsidP="008D338B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054FC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</w:t>
      </w:r>
      <w:r w:rsidR="008D338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</w:p>
    <w:p w:rsidR="00E87FDD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Planul </w:t>
      </w:r>
    </w:p>
    <w:p w:rsidR="0025656A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tematic </w:t>
      </w:r>
      <w:r w:rsidR="00E87FDD">
        <w:rPr>
          <w:rFonts w:cs="Aharoni"/>
          <w:b/>
          <w:sz w:val="28"/>
          <w:szCs w:val="28"/>
          <w:lang w:val="ro-RO"/>
        </w:rPr>
        <w:t xml:space="preserve"> și calendaristic </w:t>
      </w:r>
      <w:r w:rsidRPr="0025656A">
        <w:rPr>
          <w:rFonts w:cs="Aharoni"/>
          <w:b/>
          <w:sz w:val="28"/>
          <w:szCs w:val="28"/>
          <w:lang w:val="ro-RO"/>
        </w:rPr>
        <w:t>al prelegerilor şi lucrărilor practice</w:t>
      </w:r>
      <w:r w:rsidR="0025656A" w:rsidRPr="0025656A">
        <w:rPr>
          <w:rFonts w:cs="Aharoni"/>
          <w:b/>
          <w:sz w:val="28"/>
          <w:szCs w:val="28"/>
          <w:lang w:val="ro-RO"/>
        </w:rPr>
        <w:t xml:space="preserve"> </w:t>
      </w:r>
    </w:p>
    <w:p w:rsidR="0025656A" w:rsidRDefault="0025656A" w:rsidP="0025656A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pentru studenții anului IV, </w:t>
      </w:r>
      <w:r w:rsidR="004E7426" w:rsidRPr="0025656A">
        <w:rPr>
          <w:rFonts w:cs="Aharoni"/>
          <w:b/>
          <w:sz w:val="28"/>
          <w:szCs w:val="28"/>
          <w:lang w:val="ro-RO"/>
        </w:rPr>
        <w:t xml:space="preserve">Facultatea Medicină nr. 1 </w:t>
      </w:r>
    </w:p>
    <w:p w:rsidR="004E7426" w:rsidRPr="0025656A" w:rsidRDefault="004E7426" w:rsidP="004E7426">
      <w:pPr>
        <w:pBdr>
          <w:bottom w:val="single" w:sz="12" w:space="1" w:color="auto"/>
        </w:pBd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 semestrul VII-VIII</w:t>
      </w:r>
      <w:r w:rsidR="00E87FDD">
        <w:rPr>
          <w:rFonts w:cs="Aharoni"/>
          <w:b/>
          <w:sz w:val="28"/>
          <w:szCs w:val="28"/>
          <w:lang w:val="ro-RO"/>
        </w:rPr>
        <w:t xml:space="preserve"> anul universitar 2017-2018</w:t>
      </w:r>
      <w:r w:rsidR="00CC27D1">
        <w:rPr>
          <w:rFonts w:cs="Aharoni"/>
          <w:b/>
          <w:sz w:val="28"/>
          <w:szCs w:val="28"/>
          <w:lang w:val="ro-RO"/>
        </w:rPr>
        <w:t xml:space="preserve"> semestrul de</w:t>
      </w:r>
      <w:r w:rsidR="008070C7">
        <w:rPr>
          <w:rFonts w:cs="Aharoni"/>
          <w:b/>
          <w:sz w:val="28"/>
          <w:szCs w:val="28"/>
          <w:lang w:val="ro-RO"/>
        </w:rPr>
        <w:t xml:space="preserve"> primăvară</w:t>
      </w:r>
    </w:p>
    <w:p w:rsidR="0025656A" w:rsidRDefault="0025656A" w:rsidP="004E7426">
      <w:pPr>
        <w:pBdr>
          <w:bottom w:val="single" w:sz="12" w:space="1" w:color="auto"/>
        </w:pBdr>
        <w:jc w:val="center"/>
        <w:rPr>
          <w:rFonts w:cs="Aharoni"/>
          <w:b/>
          <w:sz w:val="24"/>
          <w:lang w:val="ro-RO"/>
        </w:rPr>
      </w:pPr>
    </w:p>
    <w:p w:rsidR="0025656A" w:rsidRPr="0025656A" w:rsidRDefault="0025656A" w:rsidP="004E7426">
      <w:pPr>
        <w:pBdr>
          <w:bottom w:val="single" w:sz="12" w:space="1" w:color="auto"/>
        </w:pBdr>
        <w:jc w:val="center"/>
        <w:rPr>
          <w:rFonts w:cs="Aharoni"/>
          <w:b/>
          <w:sz w:val="24"/>
          <w:lang w:val="ro-RO"/>
        </w:rPr>
      </w:pP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977"/>
        <w:gridCol w:w="850"/>
        <w:gridCol w:w="1134"/>
        <w:gridCol w:w="957"/>
      </w:tblGrid>
      <w:tr w:rsidR="006054FC" w:rsidRPr="004E7426" w:rsidTr="00443AC9">
        <w:trPr>
          <w:cantSplit/>
          <w:trHeight w:val="420"/>
        </w:trPr>
        <w:tc>
          <w:tcPr>
            <w:tcW w:w="534" w:type="dxa"/>
            <w:vMerge w:val="restart"/>
            <w:tcBorders>
              <w:bottom w:val="single" w:sz="12" w:space="0" w:color="000000"/>
            </w:tcBorders>
            <w:vAlign w:val="center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Nr.</w:t>
            </w:r>
          </w:p>
        </w:tc>
        <w:tc>
          <w:tcPr>
            <w:tcW w:w="3118" w:type="dxa"/>
            <w:vMerge w:val="restar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T E M A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054FC" w:rsidRPr="004E7426" w:rsidRDefault="006054FC" w:rsidP="006054FC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Data, responsabil de curs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Nr. de ore</w:t>
            </w:r>
          </w:p>
        </w:tc>
      </w:tr>
      <w:tr w:rsidR="006054FC" w:rsidRPr="004E7426" w:rsidTr="00443AC9">
        <w:trPr>
          <w:cantSplit/>
          <w:trHeight w:val="405"/>
        </w:trPr>
        <w:tc>
          <w:tcPr>
            <w:tcW w:w="534" w:type="dxa"/>
            <w:vMerge/>
            <w:tcBorders>
              <w:top w:val="nil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curs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practice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total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Apendicita acută. Clasificare. Simptomatologie.</w:t>
            </w:r>
          </w:p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Tratament.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52A0" w:rsidRDefault="001E0748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05.02.18</w:t>
            </w:r>
            <w:r w:rsidR="003C52A0">
              <w:rPr>
                <w:sz w:val="24"/>
                <w:lang w:val="ro-RO"/>
              </w:rPr>
              <w:t>-</w:t>
            </w:r>
            <w:r w:rsidR="00443AC9">
              <w:rPr>
                <w:sz w:val="24"/>
                <w:lang w:val="ro-RO"/>
              </w:rPr>
              <w:t xml:space="preserve"> </w:t>
            </w:r>
            <w:r w:rsidR="003C52A0">
              <w:rPr>
                <w:sz w:val="24"/>
                <w:lang w:val="ro-RO"/>
              </w:rPr>
              <w:t>L. Strelțov</w:t>
            </w:r>
          </w:p>
          <w:p w:rsidR="003C52A0" w:rsidRDefault="003C52A0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SCM nr. 2)</w:t>
            </w:r>
          </w:p>
          <w:p w:rsidR="003C52A0" w:rsidRDefault="001E0748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03.03.18</w:t>
            </w:r>
            <w:r w:rsidR="003C52A0">
              <w:rPr>
                <w:sz w:val="24"/>
                <w:lang w:val="ro-RO"/>
              </w:rPr>
              <w:t>-</w:t>
            </w:r>
            <w:r w:rsidR="00443AC9">
              <w:rPr>
                <w:sz w:val="24"/>
                <w:lang w:val="ro-RO"/>
              </w:rPr>
              <w:t xml:space="preserve"> </w:t>
            </w:r>
            <w:r w:rsidR="003C52A0">
              <w:rPr>
                <w:sz w:val="24"/>
                <w:lang w:val="ro-RO"/>
              </w:rPr>
              <w:t>R. Scerbina</w:t>
            </w:r>
          </w:p>
          <w:p w:rsidR="00443AC9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catedrei IMU)</w:t>
            </w:r>
          </w:p>
          <w:p w:rsidR="003C52A0" w:rsidRDefault="001E0748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23.03.18</w:t>
            </w:r>
            <w:r w:rsidR="00443AC9">
              <w:rPr>
                <w:sz w:val="24"/>
                <w:lang w:val="ro-RO"/>
              </w:rPr>
              <w:t>- L. Strelțov</w:t>
            </w:r>
          </w:p>
          <w:p w:rsidR="006054FC" w:rsidRPr="0070657E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Complicaţiile apendicitei acute. Apendicita cronică. Perioada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0748" w:rsidRDefault="001E0748" w:rsidP="001E0748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05.02.18- L. Strelțov</w:t>
            </w:r>
          </w:p>
          <w:p w:rsidR="001E0748" w:rsidRDefault="001E0748" w:rsidP="001E0748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SCM nr. 2)</w:t>
            </w:r>
          </w:p>
          <w:p w:rsidR="001E0748" w:rsidRDefault="001E0748" w:rsidP="001E0748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03.03.18- R. Scerbina</w:t>
            </w:r>
          </w:p>
          <w:p w:rsidR="001E0748" w:rsidRDefault="001E0748" w:rsidP="001E0748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catedrei IMU)</w:t>
            </w:r>
          </w:p>
          <w:p w:rsidR="001E0748" w:rsidRDefault="001E0748" w:rsidP="001E0748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23.03.18- L. Strelțov</w:t>
            </w:r>
          </w:p>
          <w:p w:rsidR="006054FC" w:rsidRPr="00443AC9" w:rsidRDefault="001E0748" w:rsidP="001E0748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Herniile peretelui abdominal. Anatomia, topografia peretelui abdominal. Herniile libere. Diagnosticul.      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43AC9" w:rsidRDefault="001E0748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06.02.18</w:t>
            </w:r>
            <w:r w:rsidR="00443AC9">
              <w:rPr>
                <w:sz w:val="24"/>
              </w:rPr>
              <w:t>-L. Strelțov</w:t>
            </w:r>
          </w:p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443AC9" w:rsidRDefault="001E0748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03. 03.18</w:t>
            </w:r>
            <w:r w:rsidR="00443AC9">
              <w:rPr>
                <w:sz w:val="24"/>
              </w:rPr>
              <w:t>- S. Ignatenco</w:t>
            </w:r>
          </w:p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catedrei IMU)</w:t>
            </w:r>
          </w:p>
          <w:p w:rsidR="00443AC9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26</w:t>
            </w:r>
            <w:r w:rsidR="001E0748">
              <w:rPr>
                <w:sz w:val="24"/>
              </w:rPr>
              <w:t>.03.18</w:t>
            </w:r>
            <w:r w:rsidR="00443AC9">
              <w:rPr>
                <w:sz w:val="24"/>
              </w:rPr>
              <w:t>- L. Strelțov</w:t>
            </w:r>
          </w:p>
          <w:p w:rsidR="001E0748" w:rsidRPr="004E7426" w:rsidRDefault="00443AC9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Complicaţiile herniilor. Herniile strangulate.        Simptomatologie. Diagnosticul. Tratamentul chirurgical.</w:t>
            </w:r>
          </w:p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0748" w:rsidRDefault="001E0748" w:rsidP="001E0748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.18-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L. Strelțov</w:t>
            </w:r>
          </w:p>
          <w:p w:rsidR="001E0748" w:rsidRDefault="001E0748" w:rsidP="001E0748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E0748" w:rsidRDefault="001E0748" w:rsidP="001E0748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05.03.18- S. Ignatenco</w:t>
            </w:r>
          </w:p>
          <w:p w:rsidR="001E0748" w:rsidRDefault="001E0748" w:rsidP="001E0748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catedrei IMU)</w:t>
            </w:r>
          </w:p>
          <w:p w:rsidR="001E0748" w:rsidRDefault="001E0748" w:rsidP="001E0748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27.03.18- L. Strelțov</w:t>
            </w:r>
          </w:p>
          <w:p w:rsidR="006054FC" w:rsidRPr="004E7426" w:rsidRDefault="001E0748" w:rsidP="001E0748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443AC9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 xml:space="preserve">Ocluzia intestinală. Etiopatogenia. Dereglările                homeostaziei şi sistemului hidrosalin în ocluzia      intestinală. Clasificarea. </w:t>
            </w:r>
            <w:r w:rsidRPr="004E7426">
              <w:rPr>
                <w:sz w:val="24"/>
              </w:rPr>
              <w:lastRenderedPageBreak/>
              <w:t>Ocluzia intestinală: simptomatologia, forme clinice, diagnosticul pozitiv şi diagnosticul diferenţial.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5F4A" w:rsidRDefault="004772F9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08.02.18</w:t>
            </w:r>
            <w:r w:rsidR="00C05F4A">
              <w:rPr>
                <w:sz w:val="24"/>
              </w:rPr>
              <w:t>-S. Revencu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C05F4A" w:rsidRDefault="004772F9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06.03.18</w:t>
            </w:r>
            <w:r w:rsidR="00C05F4A">
              <w:rPr>
                <w:sz w:val="24"/>
              </w:rPr>
              <w:t>-S.Ignatenco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05F4A" w:rsidRDefault="004772F9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28.03.18</w:t>
            </w:r>
            <w:r w:rsidR="00C05F4A">
              <w:rPr>
                <w:sz w:val="24"/>
              </w:rPr>
              <w:t>-S. Revencu</w:t>
            </w:r>
          </w:p>
          <w:p w:rsidR="00C05F4A" w:rsidRPr="004E7426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443AC9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Ocluzia intestinală: forme particulare ale ocluziei intestinale, tabloul clinic, diagnosticul, tratamentul. Perioada pre- şi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5F4A" w:rsidRDefault="004772F9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09.02.18</w:t>
            </w:r>
            <w:r w:rsidR="00C05F4A">
              <w:rPr>
                <w:sz w:val="24"/>
              </w:rPr>
              <w:t>-S. Revencu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C05F4A" w:rsidRDefault="004772F9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07.03.18</w:t>
            </w:r>
            <w:r w:rsidR="00C05F4A">
              <w:rPr>
                <w:sz w:val="24"/>
              </w:rPr>
              <w:t>-S.Ignatenco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05F4A" w:rsidRDefault="004772F9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29.03.18</w:t>
            </w:r>
            <w:r w:rsidR="00C05F4A">
              <w:rPr>
                <w:sz w:val="24"/>
              </w:rPr>
              <w:t>-S. Revencu</w:t>
            </w:r>
          </w:p>
          <w:p w:rsidR="006054FC" w:rsidRPr="004E7426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rPr>
          <w:trHeight w:val="673"/>
        </w:trPr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Litiaza biliară. Forme clinice. Diagnostic. Tratament. Complicaţiile postoperatorii. Complicaţiile litiazei biliare.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6BF5" w:rsidRDefault="004772F9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12.02.18</w:t>
            </w:r>
            <w:r w:rsidR="005F6BF5">
              <w:rPr>
                <w:sz w:val="24"/>
              </w:rPr>
              <w:t>-L. Strelțov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5F6BF5" w:rsidRDefault="004772F9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12.03.18</w:t>
            </w:r>
            <w:r w:rsidR="005F6BF5">
              <w:rPr>
                <w:sz w:val="24"/>
              </w:rPr>
              <w:t>-</w:t>
            </w:r>
            <w:r>
              <w:rPr>
                <w:sz w:val="24"/>
              </w:rPr>
              <w:t>I. Mahovici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5F6BF5" w:rsidRDefault="004772F9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30.03</w:t>
            </w:r>
            <w:r w:rsidR="005F6BF5">
              <w:rPr>
                <w:sz w:val="24"/>
              </w:rPr>
              <w:t>.18-L. Strelțov</w:t>
            </w:r>
          </w:p>
          <w:p w:rsidR="005F6BF5" w:rsidRPr="004E7426" w:rsidRDefault="005F6BF5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Colecistita acută: etiologie, clasificare, tactică chirurgicală, tratament, perioada postoperatorie. Icterul mecanic. Colangita. Definiţie, tabloul clinic.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6BF5" w:rsidRDefault="004772F9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13.02.18</w:t>
            </w:r>
            <w:r w:rsidR="005F6BF5">
              <w:rPr>
                <w:sz w:val="24"/>
              </w:rPr>
              <w:t>-L. Strelțov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5F6BF5" w:rsidRDefault="004772F9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13.03.18</w:t>
            </w:r>
            <w:r w:rsidR="005F6BF5">
              <w:rPr>
                <w:sz w:val="24"/>
              </w:rPr>
              <w:t>-</w:t>
            </w:r>
            <w:r>
              <w:rPr>
                <w:sz w:val="24"/>
              </w:rPr>
              <w:t>I. Mahovici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5F6BF5" w:rsidRDefault="004772F9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02.04</w:t>
            </w:r>
            <w:r w:rsidR="005F6BF5">
              <w:rPr>
                <w:sz w:val="24"/>
              </w:rPr>
              <w:t>.18-L. Strelțov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4E7426">
              <w:rPr>
                <w:sz w:val="24"/>
              </w:rPr>
              <w:t>Pancreatita acută. Anatomia, fiziologia pancreasului.</w:t>
            </w:r>
          </w:p>
          <w:p w:rsidR="006054FC" w:rsidRPr="004E7426" w:rsidRDefault="006054FC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4E7426">
              <w:rPr>
                <w:sz w:val="24"/>
              </w:rPr>
              <w:t xml:space="preserve">Etiopatogenia. Simptomatologia. Metodele de </w:t>
            </w:r>
            <w:r>
              <w:rPr>
                <w:sz w:val="24"/>
              </w:rPr>
              <w:t xml:space="preserve">  </w:t>
            </w:r>
            <w:r w:rsidRPr="004E7426">
              <w:rPr>
                <w:sz w:val="24"/>
              </w:rPr>
              <w:t>investigare.Tratamentul conservativ, chirurgical.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F6259" w:rsidRDefault="004772F9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14.02.18</w:t>
            </w:r>
            <w:r w:rsidR="00CC27D1">
              <w:rPr>
                <w:sz w:val="24"/>
              </w:rPr>
              <w:t>-E. Beschieru</w:t>
            </w:r>
          </w:p>
          <w:p w:rsidR="00CC27D1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CC27D1" w:rsidRDefault="004772F9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14.03.18</w:t>
            </w:r>
            <w:r w:rsidR="00CC27D1">
              <w:rPr>
                <w:sz w:val="24"/>
              </w:rPr>
              <w:t>-S. Berliba</w:t>
            </w:r>
          </w:p>
          <w:p w:rsidR="00CC27D1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C27D1" w:rsidRDefault="004772F9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  <w:r w:rsidR="00CC27D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CC27D1">
              <w:rPr>
                <w:sz w:val="24"/>
              </w:rPr>
              <w:t>.18-E. Beschieru</w:t>
            </w:r>
          </w:p>
          <w:p w:rsidR="00CC27D1" w:rsidRPr="004E7426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Complicaţiile pancreatitei acute: precoce, tardive. Simptomatologie, diagnosticul, tratamentul. Pancreatita cronică: clasificarea,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27D1" w:rsidRDefault="004772F9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15.02.18</w:t>
            </w:r>
            <w:r w:rsidR="00CC27D1">
              <w:rPr>
                <w:sz w:val="24"/>
              </w:rPr>
              <w:t>-E. Beschieru</w:t>
            </w:r>
          </w:p>
          <w:p w:rsidR="00CC27D1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CC27D1" w:rsidRDefault="004772F9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15.03.18</w:t>
            </w:r>
            <w:r w:rsidR="00CC27D1">
              <w:rPr>
                <w:sz w:val="24"/>
              </w:rPr>
              <w:t>-S. Berliba</w:t>
            </w:r>
          </w:p>
          <w:p w:rsidR="00CC27D1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C27D1" w:rsidRDefault="004772F9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04.04</w:t>
            </w:r>
            <w:r w:rsidR="00CC27D1">
              <w:rPr>
                <w:sz w:val="24"/>
              </w:rPr>
              <w:t>.18-E. Beschieru</w:t>
            </w:r>
          </w:p>
          <w:p w:rsidR="006054FC" w:rsidRPr="004E7426" w:rsidRDefault="00CC27D1" w:rsidP="00CC27D1">
            <w:pPr>
              <w:pStyle w:val="Corptext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Boala ulceroasă. Etiopatogenie. Clasificare. Metode de examinare. Tratamentul ulcerului gastroduodenal: indicaţii,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 xml:space="preserve">Tehnici operatorii, </w:t>
            </w:r>
            <w:r w:rsidRPr="004E7426">
              <w:rPr>
                <w:sz w:val="24"/>
              </w:rPr>
              <w:lastRenderedPageBreak/>
              <w:t>perioada postoperatorie. Complicațiile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Default="00D02F0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16.02.18</w:t>
            </w:r>
            <w:r w:rsidR="00B13D3F">
              <w:rPr>
                <w:sz w:val="24"/>
              </w:rPr>
              <w:t>-S. Revencu</w:t>
            </w:r>
          </w:p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(aula SCM nr. 2)</w:t>
            </w:r>
          </w:p>
          <w:p w:rsidR="00B13D3F" w:rsidRDefault="00D02F0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16.03.18</w:t>
            </w:r>
            <w:r w:rsidR="00B13D3F">
              <w:rPr>
                <w:sz w:val="24"/>
              </w:rPr>
              <w:t>-Gh. Rojnoveanu (aula IMU)</w:t>
            </w:r>
          </w:p>
          <w:p w:rsidR="00B13D3F" w:rsidRPr="004E7426" w:rsidRDefault="00D02F0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05.04</w:t>
            </w:r>
            <w:r w:rsidR="00B13D3F">
              <w:rPr>
                <w:sz w:val="24"/>
              </w:rPr>
              <w:t>.18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12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Boala ulceroasă. Complicaţiile acute ale bolii ulceroase: perforaţia, hemoragia. Simptomatologie.</w:t>
            </w:r>
          </w:p>
          <w:p w:rsidR="006054FC" w:rsidRPr="004E7426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Diagnostic. Tactica chirurgicală</w:t>
            </w:r>
            <w:r w:rsidR="00D02F0E">
              <w:rPr>
                <w:sz w:val="24"/>
              </w:rPr>
              <w:t>.</w:t>
            </w:r>
            <w:r w:rsidRPr="004E7426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Default="00D02F0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19.02.18</w:t>
            </w:r>
            <w:r w:rsidR="00B13D3F">
              <w:rPr>
                <w:sz w:val="24"/>
              </w:rPr>
              <w:t>-S. Revencu (aula SCM nr. 2)</w:t>
            </w:r>
          </w:p>
          <w:p w:rsidR="00B13D3F" w:rsidRDefault="00D02F0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19.03.18</w:t>
            </w:r>
            <w:r w:rsidR="00B13D3F">
              <w:rPr>
                <w:sz w:val="24"/>
              </w:rPr>
              <w:t>-Gh. Rojnoveanu (aula IMU)</w:t>
            </w:r>
          </w:p>
          <w:p w:rsidR="006054FC" w:rsidRPr="004E7426" w:rsidRDefault="00D02F0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06.04</w:t>
            </w:r>
            <w:r w:rsidR="00B13D3F">
              <w:rPr>
                <w:sz w:val="24"/>
              </w:rPr>
              <w:t>.18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Boala ulceroasă. Complicaţiile cronice ale ulcerului</w:t>
            </w:r>
          </w:p>
          <w:p w:rsidR="006054FC" w:rsidRPr="004E7426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gastroduodenal: penetraţia, stenoza, malignizarea.</w:t>
            </w:r>
          </w:p>
          <w:p w:rsidR="006054FC" w:rsidRPr="004E7426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Particularităţile tabloului clinic. Diagnosticul. Tactica chirurgicală</w:t>
            </w:r>
            <w:r w:rsidR="00D02F0E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Default="00D02F0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20.02.18</w:t>
            </w:r>
            <w:r w:rsidR="00B13D3F">
              <w:rPr>
                <w:sz w:val="24"/>
              </w:rPr>
              <w:t xml:space="preserve">-S. Revencu </w:t>
            </w:r>
          </w:p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B13D3F" w:rsidRDefault="00D02F0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20.03.18</w:t>
            </w:r>
            <w:r w:rsidR="00B13D3F">
              <w:rPr>
                <w:sz w:val="24"/>
              </w:rPr>
              <w:t>-Gh. Rojnoveanu (aula IMU)</w:t>
            </w:r>
          </w:p>
          <w:p w:rsidR="006054FC" w:rsidRPr="004E7426" w:rsidRDefault="00D02F0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17.04</w:t>
            </w:r>
            <w:r w:rsidR="00B13D3F">
              <w:rPr>
                <w:sz w:val="24"/>
              </w:rPr>
              <w:t>.18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4E7426" w:rsidRDefault="00443AC9" w:rsidP="00D02F0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Traumatismele toracice: clasificarea,</w:t>
            </w:r>
          </w:p>
          <w:p w:rsidR="006054FC" w:rsidRPr="004E7426" w:rsidRDefault="00443AC9" w:rsidP="00D02F0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simptomatologie, diagnosticul, tratamentul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D02F0E" w:rsidRDefault="00D02F0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17553E" w:rsidRPr="00D02F0E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B13D3F" w:rsidRPr="00D02F0E">
              <w:rPr>
                <w:sz w:val="24"/>
              </w:rPr>
              <w:t>2.</w:t>
            </w:r>
            <w:r w:rsidRPr="00D02F0E">
              <w:rPr>
                <w:sz w:val="24"/>
              </w:rPr>
              <w:t>18</w:t>
            </w:r>
            <w:r w:rsidR="00B13D3F" w:rsidRPr="00D02F0E">
              <w:rPr>
                <w:sz w:val="24"/>
              </w:rPr>
              <w:t>-S. Balan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B13D3F" w:rsidRDefault="00D02F0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17553E">
              <w:rPr>
                <w:sz w:val="24"/>
              </w:rPr>
              <w:t>.</w:t>
            </w:r>
            <w:r>
              <w:rPr>
                <w:sz w:val="24"/>
              </w:rPr>
              <w:t>03.18</w:t>
            </w:r>
            <w:r w:rsidR="00B13D3F">
              <w:rPr>
                <w:sz w:val="24"/>
              </w:rPr>
              <w:t>-I. Maxim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B13D3F" w:rsidRDefault="00D02F0E">
            <w:pPr>
              <w:rPr>
                <w:sz w:val="24"/>
              </w:rPr>
            </w:pPr>
            <w:r>
              <w:rPr>
                <w:sz w:val="24"/>
              </w:rPr>
              <w:t>18.04</w:t>
            </w:r>
            <w:r w:rsidR="0017553E">
              <w:rPr>
                <w:sz w:val="24"/>
              </w:rPr>
              <w:t>.18-S. Balan</w:t>
            </w:r>
          </w:p>
          <w:p w:rsidR="006054FC" w:rsidRPr="004E7426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4E7426" w:rsidRDefault="00443AC9" w:rsidP="00443AC9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Traumatismele abdominale: clasificarea,</w:t>
            </w:r>
          </w:p>
          <w:p w:rsidR="00443AC9" w:rsidRPr="004E7426" w:rsidRDefault="00443AC9" w:rsidP="00443AC9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 xml:space="preserve">simptomatologie, diagnosticul, tratamentul 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17553E" w:rsidRDefault="00D02F0E" w:rsidP="0017553E">
            <w:pPr>
              <w:rPr>
                <w:sz w:val="24"/>
              </w:rPr>
            </w:pPr>
            <w:r>
              <w:rPr>
                <w:sz w:val="24"/>
              </w:rPr>
              <w:t>22.02.18</w:t>
            </w:r>
            <w:r w:rsidR="0017553E" w:rsidRPr="0017553E">
              <w:rPr>
                <w:sz w:val="24"/>
              </w:rPr>
              <w:t>-E. Beschieru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7553E" w:rsidRDefault="00D02F0E" w:rsidP="0017553E">
            <w:pPr>
              <w:rPr>
                <w:sz w:val="24"/>
              </w:rPr>
            </w:pPr>
            <w:r>
              <w:rPr>
                <w:sz w:val="24"/>
              </w:rPr>
              <w:t>22.03.18</w:t>
            </w:r>
            <w:r w:rsidR="0017553E">
              <w:rPr>
                <w:sz w:val="24"/>
              </w:rPr>
              <w:t>-R. Gurghiș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7553E" w:rsidRDefault="00D02F0E" w:rsidP="0017553E">
            <w:pPr>
              <w:rPr>
                <w:sz w:val="24"/>
              </w:rPr>
            </w:pPr>
            <w:r>
              <w:rPr>
                <w:sz w:val="24"/>
              </w:rPr>
              <w:t>19.04</w:t>
            </w:r>
            <w:r w:rsidR="0017553E">
              <w:rPr>
                <w:sz w:val="24"/>
              </w:rPr>
              <w:t>.18-E. Beschieru</w:t>
            </w:r>
          </w:p>
          <w:p w:rsidR="006054FC" w:rsidRPr="004E7426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25656A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Peritonita: etiopatogenie, clasificarea, simptomatologie.</w:t>
            </w:r>
            <w:r>
              <w:rPr>
                <w:sz w:val="24"/>
              </w:rPr>
              <w:t xml:space="preserve"> </w:t>
            </w:r>
            <w:r w:rsidRPr="004E7426">
              <w:rPr>
                <w:sz w:val="24"/>
              </w:rPr>
              <w:t xml:space="preserve">Diagnosticul.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Default="00D02F0E">
            <w:pPr>
              <w:rPr>
                <w:sz w:val="24"/>
              </w:rPr>
            </w:pPr>
            <w:r>
              <w:rPr>
                <w:sz w:val="24"/>
              </w:rPr>
              <w:t>23.02.18</w:t>
            </w:r>
            <w:r w:rsidR="0017553E">
              <w:rPr>
                <w:sz w:val="24"/>
              </w:rPr>
              <w:t>-S. Revencu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7553E" w:rsidRDefault="00D02F0E">
            <w:pPr>
              <w:rPr>
                <w:sz w:val="24"/>
              </w:rPr>
            </w:pPr>
            <w:r>
              <w:rPr>
                <w:sz w:val="24"/>
              </w:rPr>
              <w:t>23.03</w:t>
            </w:r>
            <w:r w:rsidR="0017553E">
              <w:rPr>
                <w:sz w:val="24"/>
              </w:rPr>
              <w:t>.18-S. Berliba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7553E" w:rsidRDefault="00D02F0E">
            <w:pPr>
              <w:rPr>
                <w:sz w:val="24"/>
              </w:rPr>
            </w:pPr>
            <w:r>
              <w:rPr>
                <w:sz w:val="24"/>
              </w:rPr>
              <w:t>20.04</w:t>
            </w:r>
            <w:r w:rsidR="0017553E">
              <w:rPr>
                <w:sz w:val="24"/>
              </w:rPr>
              <w:t>.18 S. Revencu</w:t>
            </w:r>
          </w:p>
          <w:p w:rsidR="006054FC" w:rsidRPr="004E7426" w:rsidRDefault="0017553E" w:rsidP="0070657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Peritonita: tratamenul. Diagnosticul  şi corecţia dereglărilor în perioada postoperatorie.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Default="00D02F0E" w:rsidP="0017553E">
            <w:pPr>
              <w:rPr>
                <w:sz w:val="24"/>
              </w:rPr>
            </w:pPr>
            <w:r>
              <w:rPr>
                <w:sz w:val="24"/>
              </w:rPr>
              <w:t>26.02.18</w:t>
            </w:r>
            <w:r w:rsidR="0017553E">
              <w:rPr>
                <w:sz w:val="24"/>
              </w:rPr>
              <w:t>-S. Revencu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7553E" w:rsidRDefault="00D02F0E" w:rsidP="0017553E">
            <w:pPr>
              <w:rPr>
                <w:sz w:val="24"/>
              </w:rPr>
            </w:pPr>
            <w:r>
              <w:rPr>
                <w:sz w:val="24"/>
              </w:rPr>
              <w:t>26.03</w:t>
            </w:r>
            <w:r w:rsidR="0017553E">
              <w:rPr>
                <w:sz w:val="24"/>
              </w:rPr>
              <w:t>.18-S. Berliba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7553E" w:rsidRDefault="00D02F0E" w:rsidP="0017553E">
            <w:pPr>
              <w:rPr>
                <w:sz w:val="24"/>
              </w:rPr>
            </w:pPr>
            <w:r>
              <w:rPr>
                <w:sz w:val="24"/>
              </w:rPr>
              <w:t>23.04</w:t>
            </w:r>
            <w:r w:rsidR="0017553E">
              <w:rPr>
                <w:sz w:val="24"/>
              </w:rPr>
              <w:t>.18 S. Revencu</w:t>
            </w:r>
          </w:p>
          <w:p w:rsidR="006054FC" w:rsidRPr="004E7426" w:rsidRDefault="0017553E" w:rsidP="0070657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Boala varicoasă. Etiologia. Simptomatologia.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Default="00D02F0E">
            <w:pPr>
              <w:rPr>
                <w:sz w:val="24"/>
              </w:rPr>
            </w:pPr>
            <w:r>
              <w:rPr>
                <w:sz w:val="24"/>
              </w:rPr>
              <w:t>27.0</w:t>
            </w:r>
            <w:r w:rsidR="00104139">
              <w:rPr>
                <w:sz w:val="24"/>
              </w:rPr>
              <w:t>2.18-S. Balan</w:t>
            </w:r>
          </w:p>
          <w:p w:rsidR="00104139" w:rsidRDefault="00104139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04139" w:rsidRDefault="001C7C3E">
            <w:pPr>
              <w:rPr>
                <w:sz w:val="24"/>
              </w:rPr>
            </w:pPr>
            <w:r>
              <w:rPr>
                <w:sz w:val="24"/>
              </w:rPr>
              <w:t>27.03</w:t>
            </w:r>
            <w:r w:rsidR="00104139">
              <w:rPr>
                <w:sz w:val="24"/>
              </w:rPr>
              <w:t>.18-</w:t>
            </w:r>
            <w:r>
              <w:rPr>
                <w:sz w:val="24"/>
              </w:rPr>
              <w:t>E. Șor</w:t>
            </w:r>
          </w:p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04139" w:rsidRDefault="001C7C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24.04</w:t>
            </w:r>
            <w:r w:rsidR="00104139">
              <w:rPr>
                <w:sz w:val="24"/>
              </w:rPr>
              <w:t>.18-S. Balan</w:t>
            </w:r>
          </w:p>
          <w:p w:rsidR="006054FC" w:rsidRPr="004E7426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19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Tromboflebitele acute. Simptomatologie. Diagnostic.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Tratament. Sindromul posttromboflebitic: etiopatogenia, clasificarea,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Default="00D02F0E" w:rsidP="00104139">
            <w:pPr>
              <w:rPr>
                <w:sz w:val="24"/>
              </w:rPr>
            </w:pPr>
            <w:r>
              <w:rPr>
                <w:sz w:val="24"/>
              </w:rPr>
              <w:t>28.0</w:t>
            </w:r>
            <w:r w:rsidR="00104139">
              <w:rPr>
                <w:sz w:val="24"/>
              </w:rPr>
              <w:t>2.18-S. Balan</w:t>
            </w:r>
          </w:p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04139" w:rsidRDefault="001C7C3E" w:rsidP="00104139">
            <w:pPr>
              <w:rPr>
                <w:sz w:val="24"/>
              </w:rPr>
            </w:pPr>
            <w:r>
              <w:rPr>
                <w:sz w:val="24"/>
              </w:rPr>
              <w:t>28.03</w:t>
            </w:r>
            <w:r w:rsidR="00104139">
              <w:rPr>
                <w:sz w:val="24"/>
              </w:rPr>
              <w:t>.18-</w:t>
            </w:r>
            <w:r>
              <w:rPr>
                <w:sz w:val="24"/>
              </w:rPr>
              <w:t>E. Șor</w:t>
            </w:r>
          </w:p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04139" w:rsidRDefault="001C7C3E" w:rsidP="00104139">
            <w:pPr>
              <w:rPr>
                <w:sz w:val="24"/>
              </w:rPr>
            </w:pPr>
            <w:r>
              <w:rPr>
                <w:sz w:val="24"/>
              </w:rPr>
              <w:t>25.04</w:t>
            </w:r>
            <w:r w:rsidR="00104139">
              <w:rPr>
                <w:sz w:val="24"/>
              </w:rPr>
              <w:t>.18-S. Balan</w:t>
            </w:r>
          </w:p>
          <w:p w:rsidR="006054FC" w:rsidRPr="004E7426" w:rsidRDefault="00104139" w:rsidP="00104139">
            <w:pPr>
              <w:pStyle w:val="Corptext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1C7C3E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Curaţia bolnavilor. Oformarea şu susţinera fişei de      observaţie clinică. Examen practic.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Default="001C7C3E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01-02.03.18</w:t>
            </w:r>
            <w:r w:rsidR="00104139" w:rsidRPr="00104139">
              <w:rPr>
                <w:sz w:val="24"/>
                <w:lang w:val="en-US"/>
              </w:rPr>
              <w:t xml:space="preserve"> </w:t>
            </w:r>
          </w:p>
          <w:p w:rsidR="006054FC" w:rsidRPr="00104139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(IMU</w:t>
            </w:r>
            <w:r w:rsidR="001C7C3E">
              <w:rPr>
                <w:sz w:val="24"/>
                <w:lang w:val="en-US"/>
              </w:rPr>
              <w:t>, SCM nr. 2</w:t>
            </w:r>
            <w:r w:rsidRPr="00104139">
              <w:rPr>
                <w:sz w:val="24"/>
                <w:lang w:val="en-US"/>
              </w:rPr>
              <w:t>)</w:t>
            </w:r>
          </w:p>
          <w:p w:rsidR="00104139" w:rsidRDefault="001C7C3E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29-30.03.18</w:t>
            </w:r>
            <w:r w:rsidR="00104139" w:rsidRPr="00104139">
              <w:rPr>
                <w:sz w:val="24"/>
                <w:lang w:val="en-US"/>
              </w:rPr>
              <w:t xml:space="preserve"> </w:t>
            </w:r>
          </w:p>
          <w:p w:rsidR="00104139" w:rsidRPr="00104139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(IMU)</w:t>
            </w:r>
          </w:p>
          <w:p w:rsidR="00104139" w:rsidRDefault="001C7C3E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26.04</w:t>
            </w:r>
            <w:bookmarkStart w:id="0" w:name="_GoBack"/>
            <w:bookmarkEnd w:id="0"/>
            <w:r w:rsidR="00104139" w:rsidRPr="00104139">
              <w:rPr>
                <w:sz w:val="24"/>
                <w:lang w:val="en-US"/>
              </w:rPr>
              <w:t xml:space="preserve">.18 </w:t>
            </w:r>
          </w:p>
          <w:p w:rsidR="00104139" w:rsidRPr="00104139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(IMU, SCM nr. 2)</w:t>
            </w:r>
          </w:p>
        </w:tc>
        <w:tc>
          <w:tcPr>
            <w:tcW w:w="850" w:type="dxa"/>
            <w:vAlign w:val="center"/>
          </w:tcPr>
          <w:p w:rsidR="006054FC" w:rsidRPr="00104139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104139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104139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7</w:t>
            </w:r>
          </w:p>
        </w:tc>
      </w:tr>
      <w:tr w:rsidR="004E7426" w:rsidRPr="001C7C3E" w:rsidTr="003C52A0">
        <w:trPr>
          <w:cantSplit/>
        </w:trPr>
        <w:tc>
          <w:tcPr>
            <w:tcW w:w="6629" w:type="dxa"/>
            <w:gridSpan w:val="3"/>
          </w:tcPr>
          <w:p w:rsidR="004E7426" w:rsidRPr="00104139" w:rsidRDefault="004E7426" w:rsidP="00BC2BA3">
            <w:pPr>
              <w:pStyle w:val="Corptext"/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TOTAL (ore)</w:t>
            </w:r>
          </w:p>
        </w:tc>
        <w:tc>
          <w:tcPr>
            <w:tcW w:w="850" w:type="dxa"/>
            <w:vAlign w:val="center"/>
          </w:tcPr>
          <w:p w:rsidR="004E7426" w:rsidRPr="00104139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4E7426" w:rsidRPr="00104139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100</w:t>
            </w:r>
          </w:p>
        </w:tc>
        <w:tc>
          <w:tcPr>
            <w:tcW w:w="957" w:type="dxa"/>
            <w:vAlign w:val="center"/>
          </w:tcPr>
          <w:p w:rsidR="004E7426" w:rsidRPr="00104139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140</w:t>
            </w:r>
          </w:p>
        </w:tc>
      </w:tr>
    </w:tbl>
    <w:p w:rsidR="004E7426" w:rsidRPr="00104139" w:rsidRDefault="004E7426" w:rsidP="004E7426">
      <w:pPr>
        <w:pStyle w:val="Corptext"/>
        <w:rPr>
          <w:sz w:val="24"/>
          <w:lang w:val="en-US"/>
        </w:rPr>
      </w:pPr>
    </w:p>
    <w:p w:rsidR="008D338B" w:rsidRPr="004E7426" w:rsidRDefault="008D338B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96901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96901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9C1C40" w:rsidRPr="00CC7F95" w:rsidRDefault="009C1C40" w:rsidP="00654BF7">
      <w:pPr>
        <w:pStyle w:val="Listparagraf"/>
        <w:tabs>
          <w:tab w:val="left" w:pos="2160"/>
        </w:tabs>
        <w:spacing w:before="240" w:after="240" w:line="360" w:lineRule="auto"/>
        <w:ind w:right="544"/>
        <w:rPr>
          <w:sz w:val="28"/>
          <w:szCs w:val="28"/>
          <w:lang w:val="ro-RO"/>
        </w:rPr>
      </w:pPr>
    </w:p>
    <w:p w:rsidR="00F74391" w:rsidRPr="00EB40BF" w:rsidRDefault="00F74391" w:rsidP="00654BF7">
      <w:pPr>
        <w:pStyle w:val="Listparagraf"/>
        <w:tabs>
          <w:tab w:val="left" w:pos="2160"/>
        </w:tabs>
        <w:spacing w:after="240" w:line="360" w:lineRule="auto"/>
        <w:ind w:right="544"/>
        <w:jc w:val="both"/>
        <w:rPr>
          <w:sz w:val="28"/>
          <w:szCs w:val="28"/>
          <w:lang w:val="ro-RO"/>
        </w:rPr>
      </w:pPr>
      <w:r w:rsidRPr="00EB40BF">
        <w:rPr>
          <w:sz w:val="28"/>
          <w:szCs w:val="28"/>
          <w:lang w:val="en-US"/>
        </w:rPr>
        <w:tab/>
      </w:r>
    </w:p>
    <w:p w:rsidR="00F74391" w:rsidRPr="00345C5A" w:rsidRDefault="00F74391" w:rsidP="00654BF7">
      <w:pPr>
        <w:spacing w:line="360" w:lineRule="auto"/>
        <w:ind w:right="-6"/>
        <w:rPr>
          <w:rFonts w:ascii="Times New Roman" w:hAnsi="Times New Roman"/>
          <w:b/>
          <w:sz w:val="28"/>
          <w:szCs w:val="28"/>
          <w:lang w:val="ro-RO"/>
        </w:rPr>
      </w:pPr>
    </w:p>
    <w:p w:rsidR="00D2234E" w:rsidRPr="00345C5A" w:rsidRDefault="00D2234E" w:rsidP="00654BF7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D2234E" w:rsidRPr="00345C5A" w:rsidSect="009C1C40">
      <w:headerReference w:type="default" r:id="rId7"/>
      <w:pgSz w:w="11906" w:h="16838" w:code="9"/>
      <w:pgMar w:top="1985" w:right="991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15" w:rsidRDefault="00997315">
      <w:r>
        <w:separator/>
      </w:r>
    </w:p>
  </w:endnote>
  <w:endnote w:type="continuationSeparator" w:id="0">
    <w:p w:rsidR="00997315" w:rsidRDefault="0099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15" w:rsidRDefault="00997315">
      <w:r>
        <w:separator/>
      </w:r>
    </w:p>
  </w:footnote>
  <w:footnote w:type="continuationSeparator" w:id="0">
    <w:p w:rsidR="00997315" w:rsidRDefault="0099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647"/>
      <w:gridCol w:w="1669"/>
    </w:tblGrid>
    <w:tr w:rsidR="00D2234E" w:rsidRPr="00E97607" w:rsidTr="00CC7F95">
      <w:trPr>
        <w:cantSplit/>
        <w:trHeight w:val="764"/>
        <w:tblHeader/>
      </w:trPr>
      <w:tc>
        <w:tcPr>
          <w:tcW w:w="156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2234E" w:rsidRPr="00E97607" w:rsidRDefault="00997315">
          <w:pPr>
            <w:pStyle w:val="Antet"/>
          </w:pPr>
          <w:r>
            <w:rPr>
              <w:noProof/>
            </w:rPr>
            <w:pict>
              <v:rect id="_x0000_s2066" style="position:absolute;left:0;text-align:left;margin-left:-9pt;margin-top:-.45pt;width:495pt;height:759.1pt;z-index:251657728" o:allowincell="f" filled="f"/>
            </w:pict>
          </w:r>
          <w:r w:rsidR="00375907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0705" cy="82804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”NICOLAE TESTEMIȚANU” DIN REPUBLICA MOLDOVA</w:t>
          </w:r>
        </w:p>
        <w:p w:rsidR="00604892" w:rsidRPr="00604892" w:rsidRDefault="00CC7F95" w:rsidP="00182AC4">
          <w:pPr>
            <w:pStyle w:val="Titolo1Intestazione"/>
            <w:rPr>
              <w:szCs w:val="24"/>
              <w:lang w:val="ro-RO"/>
            </w:rPr>
          </w:pPr>
          <w:r>
            <w:rPr>
              <w:szCs w:val="24"/>
              <w:lang w:val="ro-RO"/>
            </w:rPr>
            <w:t xml:space="preserve">CATEDRA CHIRURGIE NR. 1 </w:t>
          </w:r>
          <w:r>
            <w:rPr>
              <w:szCs w:val="24"/>
              <w:lang w:val="fr-FR"/>
            </w:rPr>
            <w:t xml:space="preserve">”NICOLAE </w:t>
          </w:r>
          <w:r w:rsidR="00182AC4">
            <w:rPr>
              <w:szCs w:val="24"/>
              <w:lang w:val="fr-FR"/>
            </w:rPr>
            <w:t>ANESTIADI</w:t>
          </w:r>
          <w:r>
            <w:rPr>
              <w:szCs w:val="24"/>
              <w:lang w:val="fr-FR"/>
            </w:rPr>
            <w:t>”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D2234E" w:rsidRPr="00E97607" w:rsidRDefault="00F24E17" w:rsidP="00CC7F95">
          <w:pPr>
            <w:pStyle w:val="Revisione"/>
            <w:jc w:val="center"/>
            <w:rPr>
              <w:b w:val="0"/>
              <w:sz w:val="24"/>
            </w:rPr>
          </w:pPr>
          <w:r>
            <w:rPr>
              <w:b w:val="0"/>
              <w:sz w:val="24"/>
            </w:rPr>
            <w:t>29.08.17</w:t>
          </w:r>
        </w:p>
      </w:tc>
    </w:tr>
    <w:tr w:rsidR="00563265" w:rsidTr="00CC7F95">
      <w:trPr>
        <w:cantSplit/>
        <w:trHeight w:hRule="exact" w:val="788"/>
        <w:tblHeader/>
      </w:trPr>
      <w:tc>
        <w:tcPr>
          <w:tcW w:w="15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ntet"/>
          </w:pPr>
        </w:p>
      </w:tc>
      <w:tc>
        <w:tcPr>
          <w:tcW w:w="66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604892" w:rsidRDefault="00563265" w:rsidP="00604892">
          <w:pPr>
            <w:pStyle w:val="Antet"/>
            <w:rPr>
              <w:rStyle w:val="Numrdepagin"/>
              <w:lang w:val="en-US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="00297459"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="00297459" w:rsidRPr="00E97607">
            <w:rPr>
              <w:rStyle w:val="Numrdepagin"/>
              <w:lang w:val="ru-RU"/>
            </w:rPr>
            <w:fldChar w:fldCharType="separate"/>
          </w:r>
          <w:r w:rsidR="001C7C3E">
            <w:rPr>
              <w:rStyle w:val="Numrdepagin"/>
              <w:noProof/>
              <w:lang w:val="ru-RU"/>
            </w:rPr>
            <w:t>3</w:t>
          </w:r>
          <w:r w:rsidR="00297459"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="00604892">
            <w:rPr>
              <w:rStyle w:val="Numrdepagin"/>
              <w:lang w:val="en-US"/>
            </w:rPr>
            <w:t>1</w:t>
          </w:r>
        </w:p>
      </w:tc>
    </w:tr>
  </w:tbl>
  <w:p w:rsidR="001978C7" w:rsidRDefault="001978C7">
    <w:pPr>
      <w:pStyle w:val="Antet"/>
      <w:rPr>
        <w:sz w:val="2"/>
      </w:rPr>
    </w:pPr>
  </w:p>
  <w:p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5029"/>
    <w:multiLevelType w:val="hybridMultilevel"/>
    <w:tmpl w:val="46AE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661A2"/>
    <w:multiLevelType w:val="hybridMultilevel"/>
    <w:tmpl w:val="E3EC8554"/>
    <w:lvl w:ilvl="0" w:tplc="0A7ED0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2D2E6D"/>
    <w:multiLevelType w:val="multilevel"/>
    <w:tmpl w:val="AB9055B2"/>
    <w:lvl w:ilvl="0">
      <w:start w:val="20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2">
    <w:nsid w:val="304F070F"/>
    <w:multiLevelType w:val="hybridMultilevel"/>
    <w:tmpl w:val="FE9A03CA"/>
    <w:lvl w:ilvl="0" w:tplc="B79C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8B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0E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8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7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4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8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E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7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E2261"/>
    <w:multiLevelType w:val="hybridMultilevel"/>
    <w:tmpl w:val="DC0AE9E0"/>
    <w:lvl w:ilvl="0" w:tplc="D4D0BA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00951"/>
    <w:multiLevelType w:val="hybridMultilevel"/>
    <w:tmpl w:val="962E059A"/>
    <w:lvl w:ilvl="0" w:tplc="168C5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C3CD4"/>
    <w:multiLevelType w:val="hybridMultilevel"/>
    <w:tmpl w:val="7BC2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9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32E5A"/>
    <w:multiLevelType w:val="hybridMultilevel"/>
    <w:tmpl w:val="345AD8CE"/>
    <w:lvl w:ilvl="0" w:tplc="055ACE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0C0AAA"/>
    <w:multiLevelType w:val="hybridMultilevel"/>
    <w:tmpl w:val="9DDA36D6"/>
    <w:lvl w:ilvl="0" w:tplc="4F48C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F497C"/>
    <w:multiLevelType w:val="hybridMultilevel"/>
    <w:tmpl w:val="5B56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24"/>
  </w:num>
  <w:num w:numId="7">
    <w:abstractNumId w:val="26"/>
  </w:num>
  <w:num w:numId="8">
    <w:abstractNumId w:val="14"/>
  </w:num>
  <w:num w:numId="9">
    <w:abstractNumId w:val="6"/>
  </w:num>
  <w:num w:numId="10">
    <w:abstractNumId w:val="4"/>
  </w:num>
  <w:num w:numId="11">
    <w:abstractNumId w:val="27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18"/>
  </w:num>
  <w:num w:numId="19">
    <w:abstractNumId w:val="0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07"/>
    <w:rsid w:val="00000A13"/>
    <w:rsid w:val="00007B72"/>
    <w:rsid w:val="0002539A"/>
    <w:rsid w:val="00030F13"/>
    <w:rsid w:val="00036961"/>
    <w:rsid w:val="0004150B"/>
    <w:rsid w:val="00055502"/>
    <w:rsid w:val="00074DCF"/>
    <w:rsid w:val="0008116D"/>
    <w:rsid w:val="00097A4C"/>
    <w:rsid w:val="00097F36"/>
    <w:rsid w:val="000A74E3"/>
    <w:rsid w:val="000E032D"/>
    <w:rsid w:val="000F0E79"/>
    <w:rsid w:val="00101B41"/>
    <w:rsid w:val="00104139"/>
    <w:rsid w:val="0015084A"/>
    <w:rsid w:val="00160023"/>
    <w:rsid w:val="0017553E"/>
    <w:rsid w:val="00182AC4"/>
    <w:rsid w:val="00183215"/>
    <w:rsid w:val="00195053"/>
    <w:rsid w:val="001978C7"/>
    <w:rsid w:val="001C4E26"/>
    <w:rsid w:val="001C7C3E"/>
    <w:rsid w:val="001D48B9"/>
    <w:rsid w:val="001E0748"/>
    <w:rsid w:val="00216C47"/>
    <w:rsid w:val="00220185"/>
    <w:rsid w:val="00224AE6"/>
    <w:rsid w:val="00231E1F"/>
    <w:rsid w:val="00232AF4"/>
    <w:rsid w:val="00240D5C"/>
    <w:rsid w:val="00253ED4"/>
    <w:rsid w:val="0025549A"/>
    <w:rsid w:val="0025656A"/>
    <w:rsid w:val="00267571"/>
    <w:rsid w:val="00275509"/>
    <w:rsid w:val="002761AB"/>
    <w:rsid w:val="00297459"/>
    <w:rsid w:val="002A42C3"/>
    <w:rsid w:val="002C3369"/>
    <w:rsid w:val="002D56AE"/>
    <w:rsid w:val="002E4267"/>
    <w:rsid w:val="002F206D"/>
    <w:rsid w:val="002F300C"/>
    <w:rsid w:val="003014DE"/>
    <w:rsid w:val="003108C8"/>
    <w:rsid w:val="00336C71"/>
    <w:rsid w:val="00345C5A"/>
    <w:rsid w:val="003530AF"/>
    <w:rsid w:val="00356E56"/>
    <w:rsid w:val="00375907"/>
    <w:rsid w:val="00376276"/>
    <w:rsid w:val="00387DBE"/>
    <w:rsid w:val="003C0319"/>
    <w:rsid w:val="003C52A0"/>
    <w:rsid w:val="003C58B0"/>
    <w:rsid w:val="003D3548"/>
    <w:rsid w:val="00411070"/>
    <w:rsid w:val="00415425"/>
    <w:rsid w:val="00442A62"/>
    <w:rsid w:val="00443AC9"/>
    <w:rsid w:val="0046181A"/>
    <w:rsid w:val="004634C7"/>
    <w:rsid w:val="004762FB"/>
    <w:rsid w:val="004772F9"/>
    <w:rsid w:val="00491888"/>
    <w:rsid w:val="004B15E4"/>
    <w:rsid w:val="004B2356"/>
    <w:rsid w:val="004D7520"/>
    <w:rsid w:val="004E7426"/>
    <w:rsid w:val="004F0498"/>
    <w:rsid w:val="00504979"/>
    <w:rsid w:val="005155FE"/>
    <w:rsid w:val="00520231"/>
    <w:rsid w:val="00523262"/>
    <w:rsid w:val="00525705"/>
    <w:rsid w:val="005340C6"/>
    <w:rsid w:val="00535502"/>
    <w:rsid w:val="005533DE"/>
    <w:rsid w:val="00563265"/>
    <w:rsid w:val="005916A0"/>
    <w:rsid w:val="005936E6"/>
    <w:rsid w:val="005A27C6"/>
    <w:rsid w:val="005D1347"/>
    <w:rsid w:val="005D481D"/>
    <w:rsid w:val="005D6D56"/>
    <w:rsid w:val="005E010F"/>
    <w:rsid w:val="005E7BDF"/>
    <w:rsid w:val="005F5A33"/>
    <w:rsid w:val="005F6737"/>
    <w:rsid w:val="005F6BF5"/>
    <w:rsid w:val="00603CFC"/>
    <w:rsid w:val="00604892"/>
    <w:rsid w:val="006054FC"/>
    <w:rsid w:val="00613B8F"/>
    <w:rsid w:val="0062738F"/>
    <w:rsid w:val="00654446"/>
    <w:rsid w:val="00654BF7"/>
    <w:rsid w:val="0065537D"/>
    <w:rsid w:val="006A087F"/>
    <w:rsid w:val="006D24FF"/>
    <w:rsid w:val="007039F7"/>
    <w:rsid w:val="0070657E"/>
    <w:rsid w:val="0072131D"/>
    <w:rsid w:val="00730ADA"/>
    <w:rsid w:val="00764EE9"/>
    <w:rsid w:val="00793423"/>
    <w:rsid w:val="007A3279"/>
    <w:rsid w:val="008070C7"/>
    <w:rsid w:val="00807ABA"/>
    <w:rsid w:val="008155D6"/>
    <w:rsid w:val="008171AA"/>
    <w:rsid w:val="00836312"/>
    <w:rsid w:val="008377EA"/>
    <w:rsid w:val="00851B0D"/>
    <w:rsid w:val="00852779"/>
    <w:rsid w:val="00877BD3"/>
    <w:rsid w:val="00880153"/>
    <w:rsid w:val="00883D8C"/>
    <w:rsid w:val="0088479E"/>
    <w:rsid w:val="00886B90"/>
    <w:rsid w:val="008A7FA6"/>
    <w:rsid w:val="008B1301"/>
    <w:rsid w:val="008B60F3"/>
    <w:rsid w:val="008D1DEF"/>
    <w:rsid w:val="008D338B"/>
    <w:rsid w:val="009065A9"/>
    <w:rsid w:val="00906EBE"/>
    <w:rsid w:val="0092009D"/>
    <w:rsid w:val="00924DB3"/>
    <w:rsid w:val="00954467"/>
    <w:rsid w:val="00954937"/>
    <w:rsid w:val="00956726"/>
    <w:rsid w:val="00964FCA"/>
    <w:rsid w:val="00974B4B"/>
    <w:rsid w:val="00997315"/>
    <w:rsid w:val="009C1C40"/>
    <w:rsid w:val="009D2F46"/>
    <w:rsid w:val="009D6664"/>
    <w:rsid w:val="009D6B48"/>
    <w:rsid w:val="009E31C9"/>
    <w:rsid w:val="009F05BA"/>
    <w:rsid w:val="009F63BB"/>
    <w:rsid w:val="00A034E4"/>
    <w:rsid w:val="00A03853"/>
    <w:rsid w:val="00A32CCB"/>
    <w:rsid w:val="00A421FB"/>
    <w:rsid w:val="00A43CCE"/>
    <w:rsid w:val="00A61680"/>
    <w:rsid w:val="00A73023"/>
    <w:rsid w:val="00A733AE"/>
    <w:rsid w:val="00A84000"/>
    <w:rsid w:val="00A86594"/>
    <w:rsid w:val="00AB38AA"/>
    <w:rsid w:val="00AD1E77"/>
    <w:rsid w:val="00AD45E4"/>
    <w:rsid w:val="00B00BC8"/>
    <w:rsid w:val="00B13D3F"/>
    <w:rsid w:val="00B27729"/>
    <w:rsid w:val="00B305CE"/>
    <w:rsid w:val="00B35B85"/>
    <w:rsid w:val="00B36480"/>
    <w:rsid w:val="00B40942"/>
    <w:rsid w:val="00B53A42"/>
    <w:rsid w:val="00B669A5"/>
    <w:rsid w:val="00B858CF"/>
    <w:rsid w:val="00BA137B"/>
    <w:rsid w:val="00BB1D06"/>
    <w:rsid w:val="00BB6E20"/>
    <w:rsid w:val="00BD2934"/>
    <w:rsid w:val="00BD300B"/>
    <w:rsid w:val="00BD7F46"/>
    <w:rsid w:val="00BE037C"/>
    <w:rsid w:val="00BE7EC9"/>
    <w:rsid w:val="00BF351A"/>
    <w:rsid w:val="00C048A2"/>
    <w:rsid w:val="00C05F4A"/>
    <w:rsid w:val="00C069B8"/>
    <w:rsid w:val="00C06A39"/>
    <w:rsid w:val="00C070AB"/>
    <w:rsid w:val="00C50A5C"/>
    <w:rsid w:val="00C84845"/>
    <w:rsid w:val="00C85F47"/>
    <w:rsid w:val="00C87926"/>
    <w:rsid w:val="00CA352A"/>
    <w:rsid w:val="00CB10BB"/>
    <w:rsid w:val="00CB224A"/>
    <w:rsid w:val="00CC27D1"/>
    <w:rsid w:val="00CC7F95"/>
    <w:rsid w:val="00CD41E4"/>
    <w:rsid w:val="00CF5B72"/>
    <w:rsid w:val="00CF77E3"/>
    <w:rsid w:val="00D02F0E"/>
    <w:rsid w:val="00D0516D"/>
    <w:rsid w:val="00D07B14"/>
    <w:rsid w:val="00D2234E"/>
    <w:rsid w:val="00D22DD4"/>
    <w:rsid w:val="00D232E6"/>
    <w:rsid w:val="00D40120"/>
    <w:rsid w:val="00D6553F"/>
    <w:rsid w:val="00D65FCA"/>
    <w:rsid w:val="00D775D2"/>
    <w:rsid w:val="00D77913"/>
    <w:rsid w:val="00D83C24"/>
    <w:rsid w:val="00DA5D91"/>
    <w:rsid w:val="00DB6ED3"/>
    <w:rsid w:val="00DE22D0"/>
    <w:rsid w:val="00DE7C63"/>
    <w:rsid w:val="00DF4A35"/>
    <w:rsid w:val="00E07120"/>
    <w:rsid w:val="00E151F7"/>
    <w:rsid w:val="00E27A33"/>
    <w:rsid w:val="00E37697"/>
    <w:rsid w:val="00E6266A"/>
    <w:rsid w:val="00E7185E"/>
    <w:rsid w:val="00E765B4"/>
    <w:rsid w:val="00E8226C"/>
    <w:rsid w:val="00E87FDD"/>
    <w:rsid w:val="00E922A7"/>
    <w:rsid w:val="00E944B1"/>
    <w:rsid w:val="00E97607"/>
    <w:rsid w:val="00EB40BF"/>
    <w:rsid w:val="00EB457E"/>
    <w:rsid w:val="00EC5457"/>
    <w:rsid w:val="00EE6EFA"/>
    <w:rsid w:val="00F14317"/>
    <w:rsid w:val="00F24E17"/>
    <w:rsid w:val="00F31F53"/>
    <w:rsid w:val="00F32551"/>
    <w:rsid w:val="00F74391"/>
    <w:rsid w:val="00F76569"/>
    <w:rsid w:val="00F81226"/>
    <w:rsid w:val="00F81D17"/>
    <w:rsid w:val="00F85218"/>
    <w:rsid w:val="00F9069F"/>
    <w:rsid w:val="00F93FE2"/>
    <w:rsid w:val="00F941A0"/>
    <w:rsid w:val="00FB0B06"/>
    <w:rsid w:val="00FB27E9"/>
    <w:rsid w:val="00FB3A14"/>
    <w:rsid w:val="00FC6A17"/>
    <w:rsid w:val="00FD54F3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5:docId w15:val="{B241F579-DE18-4A32-8FE6-67CFE71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26"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rsid w:val="004B2356"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4B2356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rsid w:val="004B2356"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rsid w:val="004B2356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B2356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rsid w:val="004B2356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sid w:val="004B2356"/>
    <w:rPr>
      <w:rFonts w:ascii="Times New Roman" w:hAnsi="Times New Roman"/>
    </w:rPr>
  </w:style>
  <w:style w:type="paragraph" w:customStyle="1" w:styleId="Modello">
    <w:name w:val="Modello"/>
    <w:basedOn w:val="Antet"/>
    <w:rsid w:val="004B2356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sid w:val="004B2356"/>
    <w:rPr>
      <w:caps/>
      <w:sz w:val="24"/>
    </w:rPr>
  </w:style>
  <w:style w:type="paragraph" w:customStyle="1" w:styleId="NumeroRevisione">
    <w:name w:val="Numero Revisione"/>
    <w:basedOn w:val="Antet"/>
    <w:rsid w:val="004B2356"/>
    <w:pPr>
      <w:jc w:val="left"/>
    </w:pPr>
    <w:rPr>
      <w:sz w:val="16"/>
    </w:rPr>
  </w:style>
  <w:style w:type="paragraph" w:customStyle="1" w:styleId="Revisione">
    <w:name w:val="Revisione"/>
    <w:basedOn w:val="Antet"/>
    <w:rsid w:val="004B2356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rsid w:val="004B2356"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rsid w:val="004B2356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  <w:style w:type="paragraph" w:styleId="Listparagraf">
    <w:name w:val="List Paragraph"/>
    <w:basedOn w:val="Normal"/>
    <w:uiPriority w:val="34"/>
    <w:qFormat/>
    <w:rsid w:val="00F7439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Fontdeparagrafimplicit"/>
    <w:rsid w:val="00B4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197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50</cp:revision>
  <cp:lastPrinted>2017-09-05T15:33:00Z</cp:lastPrinted>
  <dcterms:created xsi:type="dcterms:W3CDTF">2015-05-13T14:36:00Z</dcterms:created>
  <dcterms:modified xsi:type="dcterms:W3CDTF">2018-03-22T17:47:00Z</dcterms:modified>
</cp:coreProperties>
</file>